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20D1" w14:textId="77777777" w:rsidR="008078FB" w:rsidRDefault="00255A41">
      <w:pPr>
        <w:pStyle w:val="Title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A1D20E0" wp14:editId="2A1D20E1">
            <wp:simplePos x="0" y="0"/>
            <wp:positionH relativeFrom="page">
              <wp:posOffset>5577840</wp:posOffset>
            </wp:positionH>
            <wp:positionV relativeFrom="paragraph">
              <wp:posOffset>348247</wp:posOffset>
            </wp:positionV>
            <wp:extent cx="1503794" cy="15766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794" cy="1576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New Family Meetings</w:t>
      </w:r>
    </w:p>
    <w:p w14:paraId="2A1D20D2" w14:textId="77777777" w:rsidR="008078FB" w:rsidRDefault="00255A41">
      <w:pPr>
        <w:spacing w:before="332"/>
        <w:ind w:left="100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Welcoming</w:t>
      </w:r>
      <w:r>
        <w:rPr>
          <w:spacing w:val="-3"/>
          <w:sz w:val="26"/>
        </w:rPr>
        <w:t xml:space="preserve"> </w:t>
      </w:r>
      <w:r>
        <w:rPr>
          <w:sz w:val="26"/>
        </w:rPr>
        <w:t>Committee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holding</w:t>
      </w:r>
      <w:r>
        <w:rPr>
          <w:spacing w:val="-4"/>
          <w:sz w:val="26"/>
        </w:rPr>
        <w:t xml:space="preserve"> </w:t>
      </w:r>
      <w:r>
        <w:rPr>
          <w:sz w:val="26"/>
        </w:rPr>
        <w:t>New</w:t>
      </w:r>
      <w:r>
        <w:rPr>
          <w:spacing w:val="-4"/>
          <w:sz w:val="26"/>
        </w:rPr>
        <w:t xml:space="preserve"> </w:t>
      </w:r>
      <w:r>
        <w:rPr>
          <w:sz w:val="26"/>
        </w:rPr>
        <w:t>Family</w:t>
      </w:r>
      <w:r>
        <w:rPr>
          <w:spacing w:val="-1"/>
          <w:sz w:val="26"/>
        </w:rPr>
        <w:t xml:space="preserve"> </w:t>
      </w:r>
      <w:r>
        <w:rPr>
          <w:sz w:val="26"/>
        </w:rPr>
        <w:t>Meetings</w:t>
      </w:r>
    </w:p>
    <w:p w14:paraId="2A1D20D3" w14:textId="77777777" w:rsidR="008078FB" w:rsidRDefault="00255A41">
      <w:pPr>
        <w:ind w:left="100" w:right="2337"/>
        <w:rPr>
          <w:sz w:val="26"/>
        </w:rPr>
      </w:pPr>
      <w:r>
        <w:rPr>
          <w:b/>
          <w:sz w:val="26"/>
        </w:rPr>
        <w:t>for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Conestoga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School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parents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whose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families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-109"/>
          <w:sz w:val="26"/>
        </w:rPr>
        <w:t xml:space="preserve"> </w:t>
      </w:r>
      <w:r>
        <w:rPr>
          <w:b/>
          <w:sz w:val="26"/>
        </w:rPr>
        <w:t xml:space="preserve">new to the school district </w:t>
      </w:r>
      <w:r>
        <w:rPr>
          <w:sz w:val="26"/>
        </w:rPr>
        <w:t>(those who have recently moved</w:t>
      </w:r>
      <w:r>
        <w:rPr>
          <w:spacing w:val="1"/>
          <w:sz w:val="26"/>
        </w:rPr>
        <w:t xml:space="preserve"> </w:t>
      </w:r>
      <w:r>
        <w:rPr>
          <w:sz w:val="26"/>
        </w:rPr>
        <w:t>here, transferred</w:t>
      </w:r>
      <w:r>
        <w:rPr>
          <w:spacing w:val="-1"/>
          <w:sz w:val="26"/>
        </w:rPr>
        <w:t xml:space="preserve"> </w:t>
      </w:r>
      <w:r>
        <w:rPr>
          <w:sz w:val="26"/>
        </w:rPr>
        <w:t>from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private school,</w:t>
      </w:r>
      <w:r>
        <w:rPr>
          <w:spacing w:val="-2"/>
          <w:sz w:val="26"/>
        </w:rPr>
        <w:t xml:space="preserve"> </w:t>
      </w:r>
      <w:r>
        <w:rPr>
          <w:sz w:val="26"/>
        </w:rPr>
        <w:t>etc.).</w:t>
      </w:r>
    </w:p>
    <w:p w14:paraId="2A1D20D4" w14:textId="77777777" w:rsidR="008078FB" w:rsidRDefault="008078FB">
      <w:pPr>
        <w:spacing w:before="13"/>
        <w:rPr>
          <w:sz w:val="18"/>
        </w:rPr>
      </w:pPr>
    </w:p>
    <w:p w14:paraId="2A1D20D5" w14:textId="77777777" w:rsidR="008078FB" w:rsidRDefault="00255A41">
      <w:pPr>
        <w:spacing w:before="99"/>
        <w:ind w:left="100"/>
        <w:rPr>
          <w:sz w:val="26"/>
        </w:rPr>
      </w:pPr>
      <w:r>
        <w:rPr>
          <w:sz w:val="26"/>
        </w:rPr>
        <w:t>People</w:t>
      </w:r>
      <w:r>
        <w:rPr>
          <w:spacing w:val="-3"/>
          <w:sz w:val="26"/>
        </w:rPr>
        <w:t xml:space="preserve"> </w:t>
      </w:r>
      <w:r>
        <w:rPr>
          <w:sz w:val="26"/>
        </w:rPr>
        <w:t>can</w:t>
      </w:r>
      <w:r>
        <w:rPr>
          <w:spacing w:val="-2"/>
          <w:sz w:val="26"/>
        </w:rPr>
        <w:t xml:space="preserve"> </w:t>
      </w:r>
      <w:r>
        <w:rPr>
          <w:sz w:val="26"/>
        </w:rPr>
        <w:t>join us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any</w:t>
      </w:r>
      <w:r>
        <w:rPr>
          <w:spacing w:val="-4"/>
          <w:sz w:val="26"/>
        </w:rPr>
        <w:t xml:space="preserve"> </w:t>
      </w:r>
      <w:r>
        <w:rPr>
          <w:sz w:val="26"/>
        </w:rPr>
        <w:t>portion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time</w:t>
      </w:r>
      <w:r>
        <w:rPr>
          <w:spacing w:val="-4"/>
          <w:sz w:val="26"/>
        </w:rPr>
        <w:t xml:space="preserve"> </w:t>
      </w:r>
      <w:r>
        <w:rPr>
          <w:sz w:val="26"/>
        </w:rPr>
        <w:t>to connect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r>
        <w:rPr>
          <w:sz w:val="26"/>
        </w:rPr>
        <w:t>other</w:t>
      </w:r>
      <w:r>
        <w:rPr>
          <w:spacing w:val="-3"/>
          <w:sz w:val="26"/>
        </w:rPr>
        <w:t xml:space="preserve"> </w:t>
      </w:r>
      <w:r>
        <w:rPr>
          <w:sz w:val="26"/>
        </w:rPr>
        <w:t>newcomers</w:t>
      </w:r>
    </w:p>
    <w:p w14:paraId="2A1D20D6" w14:textId="77777777" w:rsidR="008078FB" w:rsidRDefault="00255A41">
      <w:pPr>
        <w:ind w:left="100"/>
        <w:rPr>
          <w:sz w:val="26"/>
        </w:rPr>
      </w:pP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learn</w:t>
      </w:r>
      <w:r>
        <w:rPr>
          <w:spacing w:val="-2"/>
          <w:sz w:val="26"/>
        </w:rPr>
        <w:t xml:space="preserve"> </w:t>
      </w:r>
      <w:r>
        <w:rPr>
          <w:sz w:val="26"/>
        </w:rPr>
        <w:t>more</w:t>
      </w:r>
      <w:r>
        <w:rPr>
          <w:spacing w:val="-2"/>
          <w:sz w:val="26"/>
        </w:rPr>
        <w:t xml:space="preserve"> </w:t>
      </w:r>
      <w:r>
        <w:rPr>
          <w:sz w:val="26"/>
        </w:rPr>
        <w:t>about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school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community.</w:t>
      </w:r>
      <w:r>
        <w:rPr>
          <w:spacing w:val="-1"/>
          <w:sz w:val="26"/>
        </w:rPr>
        <w:t xml:space="preserve"> </w:t>
      </w:r>
      <w:r>
        <w:rPr>
          <w:sz w:val="26"/>
        </w:rPr>
        <w:t>There</w:t>
      </w:r>
      <w:r>
        <w:rPr>
          <w:spacing w:val="-4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r>
        <w:rPr>
          <w:sz w:val="26"/>
        </w:rPr>
        <w:t>no</w:t>
      </w:r>
      <w:r>
        <w:rPr>
          <w:spacing w:val="-2"/>
          <w:sz w:val="26"/>
        </w:rPr>
        <w:t xml:space="preserve"> </w:t>
      </w:r>
      <w:r>
        <w:rPr>
          <w:sz w:val="26"/>
        </w:rPr>
        <w:t>official agenda or</w:t>
      </w:r>
      <w:r>
        <w:rPr>
          <w:spacing w:val="-75"/>
          <w:sz w:val="26"/>
        </w:rPr>
        <w:t xml:space="preserve"> </w:t>
      </w:r>
      <w:r>
        <w:rPr>
          <w:sz w:val="26"/>
        </w:rPr>
        <w:t>topic</w:t>
      </w:r>
      <w:r>
        <w:rPr>
          <w:spacing w:val="-5"/>
          <w:sz w:val="26"/>
        </w:rPr>
        <w:t xml:space="preserve"> </w:t>
      </w:r>
      <w:r>
        <w:rPr>
          <w:sz w:val="26"/>
        </w:rPr>
        <w:t>of the</w:t>
      </w:r>
      <w:r>
        <w:rPr>
          <w:spacing w:val="-3"/>
          <w:sz w:val="26"/>
        </w:rPr>
        <w:t xml:space="preserve"> </w:t>
      </w:r>
      <w:r>
        <w:rPr>
          <w:sz w:val="26"/>
        </w:rPr>
        <w:t>month;</w:t>
      </w:r>
      <w:r>
        <w:rPr>
          <w:spacing w:val="-2"/>
          <w:sz w:val="26"/>
        </w:rPr>
        <w:t xml:space="preserve"> </w:t>
      </w:r>
      <w:r>
        <w:rPr>
          <w:sz w:val="26"/>
        </w:rPr>
        <w:t>it's</w:t>
      </w:r>
      <w:r>
        <w:rPr>
          <w:spacing w:val="-2"/>
          <w:sz w:val="26"/>
        </w:rPr>
        <w:t xml:space="preserve"> </w:t>
      </w:r>
      <w:r>
        <w:rPr>
          <w:sz w:val="26"/>
        </w:rPr>
        <w:t>an</w:t>
      </w:r>
      <w:r>
        <w:rPr>
          <w:spacing w:val="-1"/>
          <w:sz w:val="26"/>
        </w:rPr>
        <w:t xml:space="preserve"> </w:t>
      </w:r>
      <w:r>
        <w:rPr>
          <w:sz w:val="26"/>
        </w:rPr>
        <w:t>informal</w:t>
      </w:r>
      <w:r>
        <w:rPr>
          <w:spacing w:val="-3"/>
          <w:sz w:val="26"/>
        </w:rPr>
        <w:t xml:space="preserve"> </w:t>
      </w:r>
      <w:r>
        <w:rPr>
          <w:sz w:val="26"/>
        </w:rPr>
        <w:t>way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us</w:t>
      </w:r>
      <w:r>
        <w:rPr>
          <w:spacing w:val="-3"/>
          <w:sz w:val="26"/>
        </w:rPr>
        <w:t xml:space="preserve"> </w:t>
      </w:r>
      <w:r>
        <w:rPr>
          <w:sz w:val="26"/>
        </w:rPr>
        <w:t>to get</w:t>
      </w:r>
      <w:r>
        <w:rPr>
          <w:spacing w:val="-2"/>
          <w:sz w:val="26"/>
        </w:rPr>
        <w:t xml:space="preserve"> </w:t>
      </w:r>
      <w:r>
        <w:rPr>
          <w:sz w:val="26"/>
        </w:rPr>
        <w:t>to know</w:t>
      </w:r>
      <w:r>
        <w:rPr>
          <w:spacing w:val="-3"/>
          <w:sz w:val="26"/>
        </w:rPr>
        <w:t xml:space="preserve"> </w:t>
      </w:r>
      <w:r>
        <w:rPr>
          <w:sz w:val="26"/>
        </w:rPr>
        <w:t>each</w:t>
      </w:r>
      <w:r>
        <w:rPr>
          <w:spacing w:val="-1"/>
          <w:sz w:val="26"/>
        </w:rPr>
        <w:t xml:space="preserve"> </w:t>
      </w:r>
      <w:r>
        <w:rPr>
          <w:sz w:val="26"/>
        </w:rPr>
        <w:t>other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</w:p>
    <w:p w14:paraId="2A1D20D7" w14:textId="77777777" w:rsidR="008078FB" w:rsidRDefault="00255A41">
      <w:pPr>
        <w:ind w:left="100"/>
        <w:rPr>
          <w:sz w:val="26"/>
        </w:rPr>
      </w:pPr>
      <w:r>
        <w:rPr>
          <w:sz w:val="26"/>
        </w:rPr>
        <w:t>answer</w:t>
      </w:r>
      <w:r>
        <w:rPr>
          <w:spacing w:val="-5"/>
          <w:sz w:val="26"/>
        </w:rPr>
        <w:t xml:space="preserve"> </w:t>
      </w:r>
      <w:r>
        <w:rPr>
          <w:sz w:val="26"/>
        </w:rPr>
        <w:t>whatever</w:t>
      </w:r>
      <w:r>
        <w:rPr>
          <w:spacing w:val="-3"/>
          <w:sz w:val="26"/>
        </w:rPr>
        <w:t xml:space="preserve"> </w:t>
      </w:r>
      <w:r>
        <w:rPr>
          <w:sz w:val="26"/>
        </w:rPr>
        <w:t>questions</w:t>
      </w:r>
      <w:r>
        <w:rPr>
          <w:spacing w:val="-4"/>
          <w:sz w:val="26"/>
        </w:rPr>
        <w:t xml:space="preserve"> </w:t>
      </w:r>
      <w:r>
        <w:rPr>
          <w:sz w:val="26"/>
        </w:rPr>
        <w:t>you</w:t>
      </w:r>
      <w:r>
        <w:rPr>
          <w:spacing w:val="-3"/>
          <w:sz w:val="26"/>
        </w:rPr>
        <w:t xml:space="preserve"> </w:t>
      </w:r>
      <w:r>
        <w:rPr>
          <w:sz w:val="26"/>
        </w:rPr>
        <w:t>have.</w:t>
      </w:r>
    </w:p>
    <w:p w14:paraId="2A1D20D8" w14:textId="77777777" w:rsidR="008078FB" w:rsidRDefault="008078FB">
      <w:pPr>
        <w:rPr>
          <w:sz w:val="26"/>
        </w:rPr>
      </w:pPr>
    </w:p>
    <w:p w14:paraId="2A1D20D9" w14:textId="77777777" w:rsidR="008078FB" w:rsidRDefault="00255A41">
      <w:pPr>
        <w:ind w:left="100"/>
        <w:rPr>
          <w:sz w:val="26"/>
        </w:rPr>
      </w:pPr>
      <w:r>
        <w:rPr>
          <w:sz w:val="26"/>
        </w:rPr>
        <w:t>If</w:t>
      </w:r>
      <w:r>
        <w:rPr>
          <w:spacing w:val="-5"/>
          <w:sz w:val="26"/>
        </w:rPr>
        <w:t xml:space="preserve"> </w:t>
      </w:r>
      <w:r>
        <w:rPr>
          <w:sz w:val="26"/>
        </w:rPr>
        <w:t>you’re</w:t>
      </w:r>
      <w:r>
        <w:rPr>
          <w:spacing w:val="-2"/>
          <w:sz w:val="26"/>
        </w:rPr>
        <w:t xml:space="preserve"> </w:t>
      </w:r>
      <w:r>
        <w:rPr>
          <w:sz w:val="26"/>
        </w:rPr>
        <w:t>not</w:t>
      </w:r>
      <w:r>
        <w:rPr>
          <w:spacing w:val="-4"/>
          <w:sz w:val="26"/>
        </w:rPr>
        <w:t xml:space="preserve"> </w:t>
      </w:r>
      <w:r>
        <w:rPr>
          <w:sz w:val="26"/>
        </w:rPr>
        <w:t>new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district</w:t>
      </w:r>
      <w:r>
        <w:rPr>
          <w:spacing w:val="-4"/>
          <w:sz w:val="26"/>
        </w:rPr>
        <w:t xml:space="preserve"> </w:t>
      </w:r>
      <w:r>
        <w:rPr>
          <w:sz w:val="26"/>
        </w:rPr>
        <w:t>but</w:t>
      </w:r>
      <w:r>
        <w:rPr>
          <w:spacing w:val="-4"/>
          <w:sz w:val="26"/>
        </w:rPr>
        <w:t xml:space="preserve"> </w:t>
      </w:r>
      <w:r>
        <w:rPr>
          <w:sz w:val="26"/>
        </w:rPr>
        <w:t>you</w:t>
      </w:r>
      <w:r>
        <w:rPr>
          <w:spacing w:val="-5"/>
          <w:sz w:val="26"/>
        </w:rPr>
        <w:t xml:space="preserve"> </w:t>
      </w:r>
      <w:r>
        <w:rPr>
          <w:sz w:val="26"/>
        </w:rPr>
        <w:t>want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help</w:t>
      </w:r>
      <w:r>
        <w:rPr>
          <w:spacing w:val="-5"/>
          <w:sz w:val="26"/>
        </w:rPr>
        <w:t xml:space="preserve"> </w:t>
      </w:r>
      <w:r>
        <w:rPr>
          <w:sz w:val="26"/>
        </w:rPr>
        <w:t>welcome</w:t>
      </w:r>
      <w:r>
        <w:rPr>
          <w:spacing w:val="-4"/>
          <w:sz w:val="26"/>
        </w:rPr>
        <w:t xml:space="preserve"> </w:t>
      </w:r>
      <w:r>
        <w:rPr>
          <w:sz w:val="26"/>
        </w:rPr>
        <w:t>new</w:t>
      </w:r>
      <w:r>
        <w:rPr>
          <w:spacing w:val="-2"/>
          <w:sz w:val="26"/>
        </w:rPr>
        <w:t xml:space="preserve"> </w:t>
      </w:r>
      <w:r>
        <w:rPr>
          <w:sz w:val="26"/>
        </w:rPr>
        <w:t>families,</w:t>
      </w:r>
      <w:r>
        <w:rPr>
          <w:spacing w:val="-4"/>
          <w:sz w:val="26"/>
        </w:rPr>
        <w:t xml:space="preserve"> </w:t>
      </w:r>
      <w:r>
        <w:rPr>
          <w:sz w:val="26"/>
        </w:rPr>
        <w:t>feel</w:t>
      </w:r>
      <w:r>
        <w:rPr>
          <w:spacing w:val="-75"/>
          <w:sz w:val="26"/>
        </w:rPr>
        <w:t xml:space="preserve"> </w:t>
      </w:r>
      <w:r>
        <w:rPr>
          <w:sz w:val="26"/>
        </w:rPr>
        <w:t>free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2"/>
          <w:sz w:val="26"/>
        </w:rPr>
        <w:t xml:space="preserve"> </w:t>
      </w:r>
      <w:r>
        <w:rPr>
          <w:sz w:val="26"/>
        </w:rPr>
        <w:t>join</w:t>
      </w:r>
      <w:r>
        <w:rPr>
          <w:spacing w:val="-1"/>
          <w:sz w:val="26"/>
        </w:rPr>
        <w:t xml:space="preserve"> </w:t>
      </w:r>
      <w:r>
        <w:rPr>
          <w:sz w:val="26"/>
        </w:rPr>
        <w:t>us</w:t>
      </w:r>
      <w:r>
        <w:rPr>
          <w:spacing w:val="1"/>
          <w:sz w:val="26"/>
        </w:rPr>
        <w:t xml:space="preserve"> </w:t>
      </w:r>
      <w:r>
        <w:rPr>
          <w:sz w:val="26"/>
        </w:rPr>
        <w:t>as</w:t>
      </w:r>
      <w:r>
        <w:rPr>
          <w:spacing w:val="-1"/>
          <w:sz w:val="26"/>
        </w:rPr>
        <w:t xml:space="preserve"> </w:t>
      </w:r>
      <w:r>
        <w:rPr>
          <w:sz w:val="26"/>
        </w:rPr>
        <w:t>well!</w:t>
      </w:r>
    </w:p>
    <w:p w14:paraId="2A1D20DA" w14:textId="77777777" w:rsidR="008078FB" w:rsidRDefault="008078FB">
      <w:pPr>
        <w:rPr>
          <w:sz w:val="20"/>
        </w:rPr>
      </w:pPr>
    </w:p>
    <w:p w14:paraId="2A1D20DB" w14:textId="77777777" w:rsidR="008078FB" w:rsidRDefault="000F5697">
      <w:pPr>
        <w:spacing w:before="1"/>
        <w:rPr>
          <w:sz w:val="15"/>
        </w:rPr>
      </w:pPr>
      <w:r>
        <w:pict w14:anchorId="2A1D20E3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90.15pt;margin-top:12.8pt;width:432.1pt;height:181.5pt;z-index:-251658240;mso-wrap-distance-left:0;mso-wrap-distance-right:0;mso-position-horizontal-relative:page" filled="f" strokeweight="2.16pt">
            <v:textbox inset="0,0,0,0">
              <w:txbxContent>
                <w:p w14:paraId="5668E72E" w14:textId="77777777" w:rsidR="00EE3BA7" w:rsidRDefault="00EE3BA7" w:rsidP="00EE3BA7">
                  <w:pPr>
                    <w:spacing w:after="90"/>
                    <w:jc w:val="center"/>
                    <w:rPr>
                      <w:rFonts w:eastAsiaTheme="minorHAnsi" w:cs="Calibri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2022-2023 School Year:</w:t>
                  </w:r>
                </w:p>
                <w:p w14:paraId="1179A6EE" w14:textId="77777777" w:rsidR="00EE3BA7" w:rsidRDefault="00EE3BA7" w:rsidP="00EE3BA7">
                  <w:pPr>
                    <w:spacing w:after="90"/>
                    <w:jc w:val="center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We are holding New Family Meetings twice a month:</w:t>
                  </w:r>
                </w:p>
                <w:p w14:paraId="0305BC6D" w14:textId="77777777" w:rsidR="00EE3BA7" w:rsidRDefault="00EE3BA7" w:rsidP="00EE3BA7">
                  <w:pPr>
                    <w:spacing w:after="9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8:30am the first Friday of the month (in-person/hybrid), and</w:t>
                  </w:r>
                </w:p>
                <w:p w14:paraId="0E1A4B69" w14:textId="77777777" w:rsidR="00EE3BA7" w:rsidRDefault="00EE3BA7" w:rsidP="00EE3BA7">
                  <w:pPr>
                    <w:spacing w:after="9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7:00pm the third Thursday of the month (virtual)</w:t>
                  </w:r>
                  <w:r>
                    <w:rPr>
                      <w:sz w:val="21"/>
                      <w:szCs w:val="21"/>
                    </w:rPr>
                    <w:t>.</w:t>
                  </w:r>
                </w:p>
                <w:p w14:paraId="21CBBC43" w14:textId="77777777" w:rsidR="00EE3BA7" w:rsidRDefault="00EE3BA7" w:rsidP="00EE3BA7">
                  <w:pPr>
                    <w:spacing w:after="9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Meeting reminders, locations and dial-in information will be sent to committee members throughout the year.</w:t>
                  </w:r>
                </w:p>
                <w:p w14:paraId="20021AE7" w14:textId="77777777" w:rsidR="00EE3BA7" w:rsidRDefault="00EE3BA7" w:rsidP="00EE3BA7">
                  <w:pPr>
                    <w:spacing w:after="9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Please reach out if you would like to be added to the meeting distribution list.</w:t>
                  </w:r>
                </w:p>
                <w:p w14:paraId="2A1D20E8" w14:textId="77777777" w:rsidR="008078FB" w:rsidRPr="000F5697" w:rsidRDefault="00255A41">
                  <w:pPr>
                    <w:spacing w:before="120"/>
                    <w:ind w:left="2380"/>
                    <w:jc w:val="both"/>
                  </w:pPr>
                  <w:r w:rsidRPr="000F5697">
                    <w:t>We plan to</w:t>
                  </w:r>
                  <w:r w:rsidRPr="000F5697">
                    <w:rPr>
                      <w:spacing w:val="-4"/>
                    </w:rPr>
                    <w:t xml:space="preserve"> </w:t>
                  </w:r>
                  <w:r w:rsidRPr="000F5697">
                    <w:t>meet</w:t>
                  </w:r>
                  <w:r w:rsidRPr="000F5697">
                    <w:rPr>
                      <w:spacing w:val="-1"/>
                    </w:rPr>
                    <w:t xml:space="preserve"> </w:t>
                  </w:r>
                  <w:r w:rsidRPr="000F5697">
                    <w:t>at</w:t>
                  </w:r>
                  <w:r w:rsidRPr="000F5697">
                    <w:rPr>
                      <w:spacing w:val="-1"/>
                    </w:rPr>
                    <w:t xml:space="preserve"> </w:t>
                  </w:r>
                  <w:r w:rsidRPr="000F5697">
                    <w:t>least</w:t>
                  </w:r>
                  <w:r w:rsidRPr="000F5697">
                    <w:rPr>
                      <w:spacing w:val="-3"/>
                    </w:rPr>
                    <w:t xml:space="preserve"> </w:t>
                  </w:r>
                  <w:r w:rsidRPr="000F5697">
                    <w:t>once a month.</w:t>
                  </w:r>
                </w:p>
                <w:p w14:paraId="2A1D20E9" w14:textId="77777777" w:rsidR="008078FB" w:rsidRPr="000F5697" w:rsidRDefault="00255A41">
                  <w:pPr>
                    <w:spacing w:before="133"/>
                    <w:ind w:left="490" w:right="492"/>
                    <w:jc w:val="center"/>
                  </w:pPr>
                  <w:r w:rsidRPr="000F5697">
                    <w:t>We look</w:t>
                  </w:r>
                  <w:r w:rsidRPr="000F5697">
                    <w:rPr>
                      <w:spacing w:val="-1"/>
                    </w:rPr>
                    <w:t xml:space="preserve"> </w:t>
                  </w:r>
                  <w:r w:rsidRPr="000F5697">
                    <w:t>forward</w:t>
                  </w:r>
                  <w:r w:rsidRPr="000F5697">
                    <w:rPr>
                      <w:spacing w:val="-2"/>
                    </w:rPr>
                    <w:t xml:space="preserve"> </w:t>
                  </w:r>
                  <w:r w:rsidRPr="000F5697">
                    <w:t>to</w:t>
                  </w:r>
                  <w:r w:rsidRPr="000F5697">
                    <w:rPr>
                      <w:spacing w:val="-3"/>
                    </w:rPr>
                    <w:t xml:space="preserve"> </w:t>
                  </w:r>
                  <w:r w:rsidRPr="000F5697">
                    <w:t>meeting you!</w:t>
                  </w:r>
                </w:p>
                <w:p w14:paraId="3300F2C6" w14:textId="77777777" w:rsidR="000F5697" w:rsidRDefault="000F5697"/>
              </w:txbxContent>
            </v:textbox>
            <w10:wrap type="topAndBottom" anchorx="page"/>
          </v:shape>
        </w:pict>
      </w:r>
    </w:p>
    <w:p w14:paraId="2A1D20DC" w14:textId="77777777" w:rsidR="008078FB" w:rsidRDefault="008078FB">
      <w:pPr>
        <w:spacing w:before="12"/>
        <w:rPr>
          <w:sz w:val="26"/>
        </w:rPr>
      </w:pPr>
    </w:p>
    <w:p w14:paraId="2A1D20DD" w14:textId="77777777" w:rsidR="008078FB" w:rsidRDefault="00255A41">
      <w:pPr>
        <w:spacing w:before="140" w:line="206" w:lineRule="auto"/>
        <w:ind w:left="100"/>
        <w:rPr>
          <w:sz w:val="26"/>
        </w:rPr>
      </w:pPr>
      <w:r>
        <w:rPr>
          <w:sz w:val="26"/>
        </w:rPr>
        <w:t>If</w:t>
      </w:r>
      <w:r>
        <w:rPr>
          <w:spacing w:val="-6"/>
          <w:sz w:val="26"/>
        </w:rPr>
        <w:t xml:space="preserve"> </w:t>
      </w:r>
      <w:r>
        <w:rPr>
          <w:sz w:val="26"/>
        </w:rPr>
        <w:t>you</w:t>
      </w:r>
      <w:r>
        <w:rPr>
          <w:spacing w:val="-4"/>
          <w:sz w:val="26"/>
        </w:rPr>
        <w:t xml:space="preserve"> </w:t>
      </w:r>
      <w:r>
        <w:rPr>
          <w:sz w:val="26"/>
        </w:rPr>
        <w:t>need</w:t>
      </w:r>
      <w:r>
        <w:rPr>
          <w:spacing w:val="-5"/>
          <w:sz w:val="26"/>
        </w:rPr>
        <w:t xml:space="preserve"> </w:t>
      </w:r>
      <w:r>
        <w:rPr>
          <w:sz w:val="26"/>
        </w:rPr>
        <w:t>more</w:t>
      </w:r>
      <w:r>
        <w:rPr>
          <w:spacing w:val="-7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2"/>
          <w:sz w:val="26"/>
        </w:rPr>
        <w:t xml:space="preserve"> </w:t>
      </w:r>
      <w:r>
        <w:rPr>
          <w:sz w:val="26"/>
        </w:rPr>
        <w:t>or</w:t>
      </w:r>
      <w:r>
        <w:rPr>
          <w:spacing w:val="-3"/>
          <w:sz w:val="26"/>
        </w:rPr>
        <w:t xml:space="preserve"> </w:t>
      </w:r>
      <w:r>
        <w:rPr>
          <w:sz w:val="26"/>
        </w:rPr>
        <w:t>want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help</w:t>
      </w:r>
      <w:r>
        <w:rPr>
          <w:spacing w:val="-4"/>
          <w:sz w:val="26"/>
        </w:rPr>
        <w:t xml:space="preserve"> </w:t>
      </w:r>
      <w:r>
        <w:rPr>
          <w:sz w:val="26"/>
        </w:rPr>
        <w:t>welcome</w:t>
      </w:r>
      <w:r>
        <w:rPr>
          <w:spacing w:val="-7"/>
          <w:sz w:val="26"/>
        </w:rPr>
        <w:t xml:space="preserve"> </w:t>
      </w:r>
      <w:r>
        <w:rPr>
          <w:sz w:val="26"/>
        </w:rPr>
        <w:t>new</w:t>
      </w:r>
      <w:r>
        <w:rPr>
          <w:spacing w:val="-4"/>
          <w:sz w:val="26"/>
        </w:rPr>
        <w:t xml:space="preserve"> </w:t>
      </w:r>
      <w:r>
        <w:rPr>
          <w:sz w:val="26"/>
        </w:rPr>
        <w:t>families,</w:t>
      </w:r>
      <w:r>
        <w:rPr>
          <w:spacing w:val="-2"/>
          <w:sz w:val="26"/>
        </w:rPr>
        <w:t xml:space="preserve"> </w:t>
      </w:r>
      <w:r>
        <w:rPr>
          <w:sz w:val="26"/>
        </w:rPr>
        <w:t>contact</w:t>
      </w:r>
      <w:r>
        <w:rPr>
          <w:spacing w:val="-5"/>
          <w:sz w:val="26"/>
        </w:rPr>
        <w:t xml:space="preserve"> </w:t>
      </w:r>
      <w:r>
        <w:rPr>
          <w:sz w:val="26"/>
        </w:rPr>
        <w:t>Laurie</w:t>
      </w:r>
      <w:r>
        <w:rPr>
          <w:spacing w:val="-74"/>
          <w:sz w:val="26"/>
        </w:rPr>
        <w:t xml:space="preserve"> </w:t>
      </w:r>
      <w:r>
        <w:rPr>
          <w:sz w:val="26"/>
        </w:rPr>
        <w:t>Nishimura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at </w:t>
      </w:r>
      <w:hyperlink r:id="rId5">
        <w:r>
          <w:rPr>
            <w:sz w:val="26"/>
          </w:rPr>
          <w:t>rgplmn@aol.com</w:t>
        </w:r>
      </w:hyperlink>
      <w:hyperlink r:id="rId6">
        <w:r>
          <w:rPr>
            <w:sz w:val="26"/>
          </w:rPr>
          <w:t>.</w:t>
        </w:r>
      </w:hyperlink>
    </w:p>
    <w:p w14:paraId="2A1D20DE" w14:textId="77777777" w:rsidR="008078FB" w:rsidRDefault="00255A41">
      <w:pPr>
        <w:pStyle w:val="BodyText"/>
        <w:spacing w:before="46"/>
        <w:ind w:left="100"/>
      </w:pP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district,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match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welcoming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member,</w:t>
      </w:r>
      <w:r>
        <w:rPr>
          <w:spacing w:val="-5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do.</w:t>
      </w:r>
      <w:r>
        <w:rPr>
          <w:spacing w:val="2"/>
        </w:rPr>
        <w:t xml:space="preserve"> </w:t>
      </w:r>
      <w:r>
        <w:t>(Multilingual</w:t>
      </w:r>
      <w:r>
        <w:rPr>
          <w:spacing w:val="-7"/>
        </w:rPr>
        <w:t xml:space="preserve"> </w:t>
      </w:r>
      <w:r>
        <w:t>speakers</w:t>
      </w:r>
      <w:r>
        <w:rPr>
          <w:spacing w:val="-1"/>
        </w:rPr>
        <w:t xml:space="preserve"> </w:t>
      </w:r>
      <w:r>
        <w:t>are also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many</w:t>
      </w:r>
      <w:r>
        <w:rPr>
          <w:spacing w:val="2"/>
        </w:rPr>
        <w:t xml:space="preserve"> </w:t>
      </w:r>
      <w:r>
        <w:t>languages</w:t>
      </w:r>
      <w:r>
        <w:rPr>
          <w:spacing w:val="-3"/>
        </w:rPr>
        <w:t xml:space="preserve"> </w:t>
      </w:r>
      <w:r>
        <w:t>to</w:t>
      </w:r>
    </w:p>
    <w:p w14:paraId="36C48488" w14:textId="297A0AF1" w:rsidR="00255A41" w:rsidRDefault="00255A41" w:rsidP="009476DE">
      <w:pPr>
        <w:pStyle w:val="BodyText"/>
        <w:spacing w:before="1"/>
        <w:ind w:left="100" w:right="327"/>
      </w:pPr>
      <w:r>
        <w:t>reach out to families whose native language is not English.) If you are receiving this flyer in electronic</w:t>
      </w:r>
      <w:r>
        <w:rPr>
          <w:spacing w:val="-52"/>
        </w:rPr>
        <w:t xml:space="preserve"> </w:t>
      </w:r>
      <w:r>
        <w:t xml:space="preserve">form, the New Family Form can be found </w:t>
      </w:r>
      <w:hyperlink r:id="rId7" w:history="1">
        <w:r w:rsidR="005150A6" w:rsidRPr="005150A6">
          <w:rPr>
            <w:rStyle w:val="Hyperlink"/>
          </w:rPr>
          <w:t>here</w:t>
        </w:r>
      </w:hyperlink>
      <w:r w:rsidR="009B7AE6">
        <w:t>.</w:t>
      </w:r>
      <w:r w:rsidR="005150A6">
        <w:t xml:space="preserve"> If </w:t>
      </w:r>
      <w:r>
        <w:t>you are viewing a paper copy of this flyer, you can</w:t>
      </w:r>
      <w:r>
        <w:rPr>
          <w:spacing w:val="1"/>
        </w:rPr>
        <w:t xml:space="preserve"> </w:t>
      </w:r>
      <w:r>
        <w:t xml:space="preserve">find the New Family Form as follows: Visit </w:t>
      </w:r>
      <w:hyperlink r:id="rId8">
        <w:r>
          <w:rPr>
            <w:color w:val="0562C1"/>
            <w:u w:val="single" w:color="0562C1"/>
          </w:rPr>
          <w:t>www.tesd.net/stoga</w:t>
        </w:r>
        <w:r>
          <w:t xml:space="preserve">, </w:t>
        </w:r>
      </w:hyperlink>
      <w:r>
        <w:t>select the Parents link, select New</w:t>
      </w:r>
      <w:r>
        <w:rPr>
          <w:spacing w:val="1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Welcoming Committee,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link to the New Family Form.   </w:t>
      </w:r>
    </w:p>
    <w:p w14:paraId="779BD914" w14:textId="77777777" w:rsidR="00255A41" w:rsidRDefault="00255A41" w:rsidP="009476DE">
      <w:pPr>
        <w:pStyle w:val="BodyText"/>
        <w:spacing w:before="1"/>
        <w:ind w:left="100" w:right="327"/>
      </w:pPr>
    </w:p>
    <w:p w14:paraId="47BEBC66" w14:textId="6EAF593F" w:rsidR="009476DE" w:rsidRDefault="000F5697" w:rsidP="00255A41">
      <w:pPr>
        <w:pStyle w:val="BodyText"/>
        <w:spacing w:before="1"/>
        <w:ind w:left="100" w:right="327"/>
      </w:pPr>
      <w:hyperlink r:id="rId9">
        <w:r w:rsidR="009476DE">
          <w:t xml:space="preserve"> </w:t>
        </w:r>
      </w:hyperlink>
    </w:p>
    <w:p w14:paraId="2A1D20DF" w14:textId="21B81112" w:rsidR="008078FB" w:rsidRDefault="008078FB">
      <w:pPr>
        <w:pStyle w:val="BodyText"/>
        <w:spacing w:before="1"/>
        <w:ind w:left="100" w:right="327"/>
      </w:pPr>
    </w:p>
    <w:sectPr w:rsidR="008078FB">
      <w:type w:val="continuous"/>
      <w:pgSz w:w="12240" w:h="15840"/>
      <w:pgMar w:top="10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78FB"/>
    <w:rsid w:val="000F5697"/>
    <w:rsid w:val="00255A41"/>
    <w:rsid w:val="005150A6"/>
    <w:rsid w:val="008078FB"/>
    <w:rsid w:val="009476DE"/>
    <w:rsid w:val="009B7AE6"/>
    <w:rsid w:val="00E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1D20D1"/>
  <w15:docId w15:val="{BFA9DF25-860A-40D5-84E9-CBAB793E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uiPriority w:val="10"/>
    <w:qFormat/>
    <w:pPr>
      <w:spacing w:before="81"/>
      <w:ind w:left="100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50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0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7A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d.net/stog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sdnet-my.sharepoint.com/personal/braunj_tesd_net/Documents/Braun%20Folder/New%20Family%20Welcoming/CHS%20Welcoming%20Committee/CHS%20Welcoming%20Committee%20Form%20for%20New%20Families%20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marsala@verizon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gplmn@ao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tesd.net/cms/lib/PA01001259/Centricity/Domain/1675/New%20Family%20Form-CHS%20Welcoming%20Committe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Marsala</dc:creator>
  <cp:lastModifiedBy>Braun, Jeanne</cp:lastModifiedBy>
  <cp:revision>7</cp:revision>
  <dcterms:created xsi:type="dcterms:W3CDTF">2021-08-06T15:30:00Z</dcterms:created>
  <dcterms:modified xsi:type="dcterms:W3CDTF">2022-08-25T14:36:00Z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2021-08-06T00:00:00Z</vt:filetime>
  </property>
</Properties>
</file>